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黑体" w:hAnsi="黑体" w:eastAsia="黑体" w:cs="宋体"/>
          <w:snapToGrid w:val="0"/>
          <w:color w:val="000000"/>
          <w:kern w:val="0"/>
          <w:sz w:val="32"/>
          <w:szCs w:val="32"/>
          <w:lang w:eastAsia="zh-CN"/>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100分。考试时间为90分钟。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56题，每小题1分，共56分）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20题，每小题0.8分，共16分）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ascii="仿宋_GB2312" w:hAnsi="宋体" w:eastAsia="仿宋_GB2312" w:cs="仿宋"/>
                <w:snapToGrid w:val="0"/>
                <w:kern w:val="0"/>
                <w:sz w:val="32"/>
                <w:szCs w:val="32"/>
              </w:rPr>
              <w:t>0.8</w:t>
            </w:r>
            <w:r>
              <w:rPr>
                <w:rFonts w:hint="eastAsia" w:ascii="仿宋_GB2312" w:hAnsi="宋体" w:eastAsia="仿宋_GB2312"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选F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错选或未选</w:t>
            </w:r>
          </w:p>
        </w:tc>
      </w:tr>
    </w:tbl>
    <w:p>
      <w:pPr>
        <w:widowControl/>
        <w:shd w:val="clear" w:color="auto" w:fill="FFFFFF"/>
        <w:adjustRightInd w:val="0"/>
        <w:spacing w:line="570" w:lineRule="exact"/>
        <w:ind w:right="141" w:firstLine="640" w:firstLineChars="200"/>
        <w:jc w:val="left"/>
        <w:rPr>
          <w:rFonts w:ascii="楷体_GB2312" w:hAnsi="仿宋" w:eastAsia="楷体_GB2312" w:cs="宋体"/>
          <w:snapToGrid w:val="0"/>
          <w:color w:val="000000"/>
          <w:kern w:val="0"/>
          <w:sz w:val="32"/>
          <w:szCs w:val="32"/>
        </w:rPr>
      </w:pPr>
      <w:r>
        <w:rPr>
          <w:rFonts w:hint="eastAsia" w:ascii="楷体_GB2312" w:hAnsi="仿宋" w:eastAsia="楷体_GB2312" w:cs="宋体"/>
          <w:bCs/>
          <w:snapToGrid w:val="0"/>
          <w:color w:val="000000"/>
          <w:kern w:val="0"/>
          <w:sz w:val="32"/>
          <w:szCs w:val="32"/>
        </w:rPr>
        <w:t>（四）材料分析题。</w:t>
      </w:r>
      <w:r>
        <w:rPr>
          <w:rFonts w:hint="eastAsia" w:ascii="楷体_GB2312" w:hAnsi="仿宋" w:eastAsia="楷体_GB2312" w:cs="宋体"/>
          <w:snapToGrid w:val="0"/>
          <w:color w:val="000000"/>
          <w:kern w:val="0"/>
          <w:sz w:val="32"/>
          <w:szCs w:val="32"/>
        </w:rPr>
        <w:t>（本大题共</w:t>
      </w:r>
      <w:r>
        <w:rPr>
          <w:rFonts w:ascii="楷体_GB2312" w:hAnsi="仿宋" w:eastAsia="楷体_GB2312" w:cs="宋体"/>
          <w:snapToGrid w:val="0"/>
          <w:color w:val="000000"/>
          <w:kern w:val="0"/>
          <w:sz w:val="32"/>
          <w:szCs w:val="32"/>
        </w:rPr>
        <w:t>6</w:t>
      </w:r>
      <w:r>
        <w:rPr>
          <w:rFonts w:hint="eastAsia" w:ascii="楷体_GB2312" w:hAnsi="仿宋" w:eastAsia="楷体_GB2312" w:cs="宋体"/>
          <w:snapToGrid w:val="0"/>
          <w:color w:val="000000"/>
          <w:kern w:val="0"/>
          <w:sz w:val="32"/>
          <w:szCs w:val="32"/>
        </w:rPr>
        <w:t>题，每小题</w:t>
      </w:r>
      <w:r>
        <w:rPr>
          <w:rFonts w:ascii="楷体_GB2312" w:hAnsi="仿宋" w:eastAsia="楷体_GB2312" w:cs="宋体"/>
          <w:snapToGrid w:val="0"/>
          <w:color w:val="000000"/>
          <w:kern w:val="0"/>
          <w:sz w:val="32"/>
          <w:szCs w:val="32"/>
        </w:rPr>
        <w:t>2</w:t>
      </w:r>
      <w:r>
        <w:rPr>
          <w:rFonts w:hint="eastAsia" w:ascii="楷体_GB2312" w:hAnsi="仿宋" w:eastAsia="楷体_GB2312" w:cs="宋体"/>
          <w:snapToGrid w:val="0"/>
          <w:color w:val="000000"/>
          <w:kern w:val="0"/>
          <w:sz w:val="32"/>
          <w:szCs w:val="32"/>
        </w:rPr>
        <w:t>分，共</w:t>
      </w:r>
      <w:r>
        <w:rPr>
          <w:rFonts w:ascii="楷体_GB2312" w:hAnsi="仿宋" w:eastAsia="楷体_GB2312" w:cs="宋体"/>
          <w:snapToGrid w:val="0"/>
          <w:color w:val="000000"/>
          <w:kern w:val="0"/>
          <w:sz w:val="32"/>
          <w:szCs w:val="32"/>
        </w:rPr>
        <w:t>12</w:t>
      </w:r>
      <w:bookmarkStart w:id="1" w:name="_GoBack"/>
      <w:bookmarkEnd w:id="1"/>
      <w:r>
        <w:rPr>
          <w:rFonts w:hint="eastAsia" w:ascii="楷体_GB2312" w:hAnsi="仿宋" w:eastAsia="楷体_GB2312" w:cs="宋体"/>
          <w:snapToGrid w:val="0"/>
          <w:color w:val="000000"/>
          <w:kern w:val="0"/>
          <w:sz w:val="32"/>
          <w:szCs w:val="32"/>
        </w:rPr>
        <w:t>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仿宋"/>
                <w:snapToGrid w:val="0"/>
                <w:kern w:val="0"/>
                <w:sz w:val="32"/>
                <w:szCs w:val="32"/>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BC</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BD</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Arial"/>
                <w:snapToGrid w:val="0"/>
                <w:kern w:val="0"/>
                <w:sz w:val="32"/>
                <w:szCs w:val="32"/>
              </w:rPr>
            </w:pPr>
            <w:r>
              <w:rPr>
                <w:rFonts w:hint="eastAsia" w:ascii="仿宋_GB2312" w:hAnsi="宋体" w:eastAsia="仿宋_GB2312" w:cs="宋体"/>
                <w:snapToGrid w:val="0"/>
                <w:kern w:val="0"/>
                <w:sz w:val="32"/>
                <w:szCs w:val="32"/>
              </w:rPr>
              <w:t>只选B; 只选C;</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Arial"/>
                <w:snapToGrid w:val="0"/>
                <w:kern w:val="0"/>
                <w:sz w:val="32"/>
                <w:szCs w:val="32"/>
              </w:rPr>
              <w:t>错选、多选或未选</w:t>
            </w:r>
          </w:p>
        </w:tc>
      </w:tr>
    </w:tbl>
    <w:p/>
    <w:sectPr>
      <w:footerReference r:id="rId3" w:type="default"/>
      <w:pgSz w:w="11906" w:h="16838"/>
      <w:pgMar w:top="1984" w:right="1474" w:bottom="1701"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小标宋简体"/>
    <w:panose1 w:val="00000000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方正魏碑_GBK"/>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5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FgAAAGRycy9QSwECFAAU&#10;AAAACACHTuJAaiRyBtkAAAALAQAADwAAAAAAAAABACAAAAA4AAAAZHJzL2Rvd25yZXYueG1sUEsB&#10;AhQAFAAAAAgAh07iQOSzpqPCAgAA1gUAAA4AAAAAAAAAAQAgAAAAPgEAAGRycy9lMm9Eb2MueG1s&#10;UEsFBgAAAAAGAAYAWQEAAHIG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GYyNDg4MGNlNTIyMDJiN2FlODgxOTE4NDQ3NWIifQ=="/>
  </w:docVars>
  <w:rsids>
    <w:rsidRoot w:val="3DBF2967"/>
    <w:rsid w:val="00081CAA"/>
    <w:rsid w:val="002C471C"/>
    <w:rsid w:val="003C587B"/>
    <w:rsid w:val="00660FCE"/>
    <w:rsid w:val="006C2BF3"/>
    <w:rsid w:val="006E2929"/>
    <w:rsid w:val="00820615"/>
    <w:rsid w:val="00826B17"/>
    <w:rsid w:val="008273EB"/>
    <w:rsid w:val="009D0D40"/>
    <w:rsid w:val="009F169D"/>
    <w:rsid w:val="00A55B95"/>
    <w:rsid w:val="00B35D1C"/>
    <w:rsid w:val="00BE52A5"/>
    <w:rsid w:val="00C668A4"/>
    <w:rsid w:val="00F518A4"/>
    <w:rsid w:val="3DBF2967"/>
    <w:rsid w:val="55DB03A9"/>
    <w:rsid w:val="7D7FFE4A"/>
    <w:rsid w:val="DB3F29EA"/>
    <w:rsid w:val="EF7B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753</Words>
  <Characters>4293</Characters>
  <Lines>35</Lines>
  <Paragraphs>10</Paragraphs>
  <TotalTime>48</TotalTime>
  <ScaleCrop>false</ScaleCrop>
  <LinksUpToDate>false</LinksUpToDate>
  <CharactersWithSpaces>5036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2019-03-24T07:04:00Z</dcterms:created>
  <dc:creator>杨金娇</dc:creator>
  <cp:lastModifiedBy>黄勇兵</cp:lastModifiedBy>
  <cp:lastPrinted>2024-03-15T11:37:00Z</cp:lastPrinted>
  <dcterms:modified xsi:type="dcterms:W3CDTF">2025-03-11T08:32:00Z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2167194557994355A1550BB6E6B84EF0_12</vt:lpwstr>
  </property>
</Properties>
</file>